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عمالية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بالمحكمة العمالية بـ[اسم 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عمالية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المدعى عليه: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التسوية الودية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طلب التسوية: [رقم الطلب]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مكتب العمل: [اسم المكتب]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الإحالة أو محضر عدم التسوية: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علاقة العمل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المسمى الوظيفي: [المسمى]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بدء العمل: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انتهاء العلاقة إن انتهت: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الأجر: [الأجر الأساسي والبدلات]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بإيجاز]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المطالبات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[البند الأول ومقداره]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[البند الثاني ومقداره]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[العقد]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[كشوف الرواتب أو ما يقوم مقامها]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[مستندات أخرى]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عمالية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